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627A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092F7B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7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B25740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092F7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3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6900C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3766C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 w:rsidR="00B25740"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="00B25740" w:rsidRPr="00EC5A05">
        <w:rPr>
          <w:rFonts w:ascii="Helvetica" w:hAnsi="Helvetica" w:cs="Helvetica"/>
          <w:color w:val="333333"/>
          <w:sz w:val="22"/>
          <w:szCs w:val="22"/>
        </w:rPr>
        <w:t>:</w:t>
      </w:r>
      <w:r w:rsidR="00092F7B">
        <w:rPr>
          <w:rFonts w:ascii="Helvetica" w:hAnsi="Helvetica" w:cs="Helvetica"/>
          <w:color w:val="333333"/>
          <w:sz w:val="22"/>
          <w:szCs w:val="22"/>
        </w:rPr>
        <w:t xml:space="preserve"> Формиране на единните номера на избирателните секции в община Берковица.</w:t>
      </w:r>
    </w:p>
    <w:p w:rsidR="00092F7B" w:rsidRPr="004A7EC2" w:rsidRDefault="00074C68" w:rsidP="00074C6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 w:rsidR="00092F7B">
        <w:rPr>
          <w:rFonts w:ascii="Helvetica" w:hAnsi="Helvetica" w:cs="Helvetica"/>
          <w:color w:val="333333"/>
          <w:sz w:val="22"/>
          <w:szCs w:val="22"/>
        </w:rPr>
        <w:t>С решение № 1969-МИ от 8 август 2023 г на Централната избирателна комисия е определен начина на формиране на единните номера на избирателните секции на територията на съответната община.Съгласно Заповед №</w:t>
      </w:r>
      <w:r w:rsidR="007953D6">
        <w:rPr>
          <w:rFonts w:ascii="Helvetica" w:hAnsi="Helvetica" w:cs="Helvetica"/>
          <w:color w:val="333333"/>
          <w:sz w:val="22"/>
          <w:szCs w:val="22"/>
        </w:rPr>
        <w:t>РД-15-604/29.08.2023 г на Кмета на община Берковица на територията на общината са образувани 40 /четиридесет/ секции.Съгласно т.5 на посоченото решение Общинската избирателна комисия формира единните номера не по-късно 23 септември 2023 г.</w:t>
      </w:r>
    </w:p>
    <w:p w:rsidR="004A7EC2" w:rsidRPr="004A7EC2" w:rsidRDefault="00074C68" w:rsidP="00074C6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 </w:t>
      </w:r>
      <w:r w:rsidR="00CE04A8">
        <w:rPr>
          <w:rFonts w:ascii="Helvetica" w:hAnsi="Helvetica" w:cs="Helvetica"/>
          <w:color w:val="333333"/>
          <w:sz w:val="22"/>
          <w:szCs w:val="22"/>
        </w:rPr>
        <w:t>Предвид изложеното и на основание чл.87, ал.1</w:t>
      </w:r>
      <w:r w:rsidR="00092F7B">
        <w:rPr>
          <w:rFonts w:ascii="Helvetica" w:hAnsi="Helvetica" w:cs="Helvetica"/>
          <w:color w:val="333333"/>
          <w:sz w:val="22"/>
          <w:szCs w:val="22"/>
        </w:rPr>
        <w:t>, т.7,</w:t>
      </w:r>
      <w:r w:rsidR="00CE04A8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="00CE04A8">
        <w:rPr>
          <w:rFonts w:ascii="Helvetica" w:hAnsi="Helvetica" w:cs="Helvetica"/>
          <w:color w:val="333333"/>
          <w:sz w:val="22"/>
          <w:szCs w:val="22"/>
        </w:rPr>
        <w:t>предл</w:t>
      </w:r>
      <w:proofErr w:type="spellEnd"/>
      <w:r w:rsidR="00CE04A8">
        <w:rPr>
          <w:rFonts w:ascii="Helvetica" w:hAnsi="Helvetica" w:cs="Helvetica"/>
          <w:color w:val="333333"/>
          <w:sz w:val="22"/>
          <w:szCs w:val="22"/>
        </w:rPr>
        <w:t>.второ от Изборния кодекс Общинската избирателна комисия Берковица</w:t>
      </w:r>
    </w:p>
    <w:p w:rsidR="004A7EC2" w:rsidRPr="004A7EC2" w:rsidRDefault="004A7EC2" w:rsidP="00CE04A8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4A7EC2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Формира и Утвърждава единните номера на избирателните секции на територията на община Берковица за произвеждане на избори за общински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за кметове на 29 октомври 2023 г,както следва: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</w:t>
      </w:r>
      <w:r w:rsidR="004824B6">
        <w:rPr>
          <w:rFonts w:ascii="Helvetica" w:hAnsi="Helvetica" w:cs="Helvetica"/>
          <w:color w:val="333333"/>
          <w:sz w:val="22"/>
          <w:szCs w:val="22"/>
        </w:rPr>
        <w:t>ция №12 02 00</w:t>
      </w:r>
      <w:r>
        <w:rPr>
          <w:rFonts w:ascii="Helvetica" w:hAnsi="Helvetica" w:cs="Helvetica"/>
          <w:color w:val="333333"/>
          <w:sz w:val="22"/>
          <w:szCs w:val="22"/>
        </w:rPr>
        <w:t> 001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002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003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004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005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006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007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008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009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010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011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012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013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014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</w:t>
      </w:r>
      <w:r>
        <w:rPr>
          <w:rFonts w:ascii="Helvetica" w:hAnsi="Helvetica" w:cs="Helvetica"/>
          <w:color w:val="333333"/>
          <w:sz w:val="22"/>
          <w:szCs w:val="22"/>
        </w:rPr>
        <w:t>1</w:t>
      </w:r>
      <w:r w:rsidR="00653EA4">
        <w:rPr>
          <w:rFonts w:ascii="Helvetica" w:hAnsi="Helvetica" w:cs="Helvetica"/>
          <w:color w:val="333333"/>
          <w:sz w:val="22"/>
          <w:szCs w:val="22"/>
        </w:rPr>
        <w:t>5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</w:t>
      </w:r>
      <w:r>
        <w:rPr>
          <w:rFonts w:ascii="Helvetica" w:hAnsi="Helvetica" w:cs="Helvetica"/>
          <w:color w:val="333333"/>
          <w:sz w:val="22"/>
          <w:szCs w:val="22"/>
        </w:rPr>
        <w:t>1</w:t>
      </w:r>
      <w:r w:rsidR="00653EA4">
        <w:rPr>
          <w:rFonts w:ascii="Helvetica" w:hAnsi="Helvetica" w:cs="Helvetica"/>
          <w:color w:val="333333"/>
          <w:sz w:val="22"/>
          <w:szCs w:val="22"/>
        </w:rPr>
        <w:t>6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</w:t>
      </w:r>
      <w:r>
        <w:rPr>
          <w:rFonts w:ascii="Helvetica" w:hAnsi="Helvetica" w:cs="Helvetica"/>
          <w:color w:val="333333"/>
          <w:sz w:val="22"/>
          <w:szCs w:val="22"/>
        </w:rPr>
        <w:t>1</w:t>
      </w:r>
      <w:r w:rsidR="00653EA4">
        <w:rPr>
          <w:rFonts w:ascii="Helvetica" w:hAnsi="Helvetica" w:cs="Helvetica"/>
          <w:color w:val="333333"/>
          <w:sz w:val="22"/>
          <w:szCs w:val="22"/>
        </w:rPr>
        <w:t>7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653EA4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653EA4">
        <w:rPr>
          <w:rFonts w:ascii="Helvetica" w:hAnsi="Helvetica" w:cs="Helvetica"/>
          <w:color w:val="333333"/>
          <w:sz w:val="22"/>
          <w:szCs w:val="22"/>
        </w:rPr>
        <w:t>0</w:t>
      </w:r>
      <w:r>
        <w:rPr>
          <w:rFonts w:ascii="Helvetica" w:hAnsi="Helvetica" w:cs="Helvetica"/>
          <w:color w:val="333333"/>
          <w:sz w:val="22"/>
          <w:szCs w:val="22"/>
        </w:rPr>
        <w:t>1</w:t>
      </w:r>
      <w:r w:rsidR="00653EA4">
        <w:rPr>
          <w:rFonts w:ascii="Helvetica" w:hAnsi="Helvetica" w:cs="Helvetica"/>
          <w:color w:val="333333"/>
          <w:sz w:val="22"/>
          <w:szCs w:val="22"/>
        </w:rPr>
        <w:t>8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CE04A8" w:rsidRDefault="00CE04A8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</w:t>
      </w:r>
      <w:r w:rsidR="00740362">
        <w:rPr>
          <w:rFonts w:ascii="Helvetica" w:hAnsi="Helvetica" w:cs="Helvetica"/>
          <w:color w:val="333333"/>
          <w:sz w:val="22"/>
          <w:szCs w:val="22"/>
        </w:rPr>
        <w:t>00</w:t>
      </w:r>
      <w:r>
        <w:rPr>
          <w:rFonts w:ascii="Helvetica" w:hAnsi="Helvetica" w:cs="Helvetica"/>
          <w:color w:val="333333"/>
          <w:sz w:val="22"/>
          <w:szCs w:val="22"/>
        </w:rPr>
        <w:t> </w:t>
      </w:r>
      <w:r w:rsidR="00740362">
        <w:rPr>
          <w:rFonts w:ascii="Helvetica" w:hAnsi="Helvetica" w:cs="Helvetica"/>
          <w:color w:val="333333"/>
          <w:sz w:val="22"/>
          <w:szCs w:val="22"/>
        </w:rPr>
        <w:t>0</w:t>
      </w:r>
      <w:r>
        <w:rPr>
          <w:rFonts w:ascii="Helvetica" w:hAnsi="Helvetica" w:cs="Helvetica"/>
          <w:color w:val="333333"/>
          <w:sz w:val="22"/>
          <w:szCs w:val="22"/>
        </w:rPr>
        <w:t>1</w:t>
      </w:r>
      <w:r w:rsidR="00740362">
        <w:rPr>
          <w:rFonts w:ascii="Helvetica" w:hAnsi="Helvetica" w:cs="Helvetica"/>
          <w:color w:val="333333"/>
          <w:sz w:val="22"/>
          <w:szCs w:val="22"/>
        </w:rPr>
        <w:t>9</w:t>
      </w:r>
      <w:r>
        <w:rPr>
          <w:rFonts w:ascii="Helvetica" w:hAnsi="Helvetica" w:cs="Helvetica"/>
          <w:color w:val="333333"/>
          <w:sz w:val="22"/>
          <w:szCs w:val="22"/>
        </w:rPr>
        <w:t xml:space="preserve"> – гр.Берковица</w:t>
      </w:r>
    </w:p>
    <w:p w:rsidR="00740362" w:rsidRDefault="00740362" w:rsidP="0074036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00 020 – гр.Берковица</w:t>
      </w:r>
    </w:p>
    <w:p w:rsidR="00740362" w:rsidRDefault="00740362" w:rsidP="0074036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>Секция №12 02 00 021 – гр.Берковица</w:t>
      </w:r>
    </w:p>
    <w:p w:rsidR="00740362" w:rsidRDefault="00740362" w:rsidP="0074036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00 022 –  с.Мездрея</w:t>
      </w:r>
    </w:p>
    <w:p w:rsidR="00740362" w:rsidRDefault="0032580F" w:rsidP="0074036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00 023 –  с.</w:t>
      </w:r>
      <w:r w:rsidR="00740362">
        <w:rPr>
          <w:rFonts w:ascii="Helvetica" w:hAnsi="Helvetica" w:cs="Helvetica"/>
          <w:color w:val="333333"/>
          <w:sz w:val="22"/>
          <w:szCs w:val="22"/>
        </w:rPr>
        <w:t>Бокиловци</w:t>
      </w:r>
    </w:p>
    <w:p w:rsidR="00740362" w:rsidRDefault="00740362" w:rsidP="0074036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00 024 –  с.Костенци</w:t>
      </w:r>
    </w:p>
    <w:p w:rsidR="00740362" w:rsidRDefault="00740362" w:rsidP="0074036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00 025 –  с.Комарево</w:t>
      </w:r>
    </w:p>
    <w:p w:rsidR="00740362" w:rsidRDefault="00740362" w:rsidP="0074036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00 026 –  с.Песочница</w:t>
      </w:r>
    </w:p>
    <w:p w:rsidR="00740362" w:rsidRDefault="00740362" w:rsidP="0074036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00 027 –  с.Балювица</w:t>
      </w:r>
    </w:p>
    <w:p w:rsidR="00740362" w:rsidRDefault="00740362" w:rsidP="0074036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00 028 –  с.Гаганица</w:t>
      </w:r>
    </w:p>
    <w:p w:rsidR="00740362" w:rsidRDefault="00740362" w:rsidP="0074036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</w:t>
      </w:r>
      <w:r w:rsidR="00924D94">
        <w:rPr>
          <w:rFonts w:ascii="Helvetica" w:hAnsi="Helvetica" w:cs="Helvetica"/>
          <w:color w:val="333333"/>
          <w:sz w:val="22"/>
          <w:szCs w:val="22"/>
        </w:rPr>
        <w:t>29</w:t>
      </w:r>
      <w:r>
        <w:rPr>
          <w:rFonts w:ascii="Helvetica" w:hAnsi="Helvetica" w:cs="Helvetica"/>
          <w:color w:val="333333"/>
          <w:sz w:val="22"/>
          <w:szCs w:val="22"/>
        </w:rPr>
        <w:t xml:space="preserve"> – </w:t>
      </w:r>
      <w:r w:rsidR="00924D94">
        <w:rPr>
          <w:rFonts w:ascii="Helvetica" w:hAnsi="Helvetica" w:cs="Helvetica"/>
          <w:color w:val="333333"/>
          <w:sz w:val="22"/>
          <w:szCs w:val="22"/>
        </w:rPr>
        <w:t xml:space="preserve"> с.Бистрилица</w:t>
      </w:r>
    </w:p>
    <w:p w:rsidR="00924D94" w:rsidRDefault="00924D94" w:rsidP="00924D94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00 030 –  с.Котеновци</w:t>
      </w:r>
    </w:p>
    <w:p w:rsidR="00924D94" w:rsidRDefault="00924D94" w:rsidP="00924D94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00 031 –  с.Лесковец</w:t>
      </w:r>
    </w:p>
    <w:p w:rsidR="00924D94" w:rsidRDefault="00924D94" w:rsidP="00924D94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00 032 –  с.Черешовица</w:t>
      </w:r>
    </w:p>
    <w:p w:rsidR="00924D94" w:rsidRDefault="00924D94" w:rsidP="00924D94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00 033 –  с.Пърличево</w:t>
      </w:r>
    </w:p>
    <w:p w:rsidR="00924D94" w:rsidRDefault="00924D94" w:rsidP="00924D94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00 034 –  с.Ягодово</w:t>
      </w:r>
    </w:p>
    <w:p w:rsidR="00924D94" w:rsidRDefault="00924D94" w:rsidP="00924D94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00 035 –  с.Слатина</w:t>
      </w:r>
    </w:p>
    <w:p w:rsidR="00924D94" w:rsidRDefault="00924D94" w:rsidP="00924D94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00 036 –  с.Бързия</w:t>
      </w:r>
    </w:p>
    <w:p w:rsidR="00924D94" w:rsidRDefault="00924D94" w:rsidP="00924D94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00 037 –  с.Бързия</w:t>
      </w:r>
    </w:p>
    <w:p w:rsidR="00924D94" w:rsidRDefault="00924D94" w:rsidP="00924D94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00 038 –  с.Боровци</w:t>
      </w:r>
    </w:p>
    <w:p w:rsidR="00924D94" w:rsidRDefault="00924D94" w:rsidP="00924D94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00 039 –  с.Замфирово</w:t>
      </w:r>
    </w:p>
    <w:p w:rsidR="00924D94" w:rsidRDefault="00924D94" w:rsidP="00924D94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</w:t>
      </w:r>
      <w:r w:rsidR="00074C68">
        <w:rPr>
          <w:rFonts w:ascii="Helvetica" w:hAnsi="Helvetica" w:cs="Helvetica"/>
          <w:color w:val="333333"/>
          <w:sz w:val="22"/>
          <w:szCs w:val="22"/>
        </w:rPr>
        <w:t>40</w:t>
      </w:r>
      <w:r>
        <w:rPr>
          <w:rFonts w:ascii="Helvetica" w:hAnsi="Helvetica" w:cs="Helvetica"/>
          <w:color w:val="333333"/>
          <w:sz w:val="22"/>
          <w:szCs w:val="22"/>
        </w:rPr>
        <w:t xml:space="preserve"> –  с.Замфирово</w:t>
      </w:r>
    </w:p>
    <w:p w:rsidR="00924D94" w:rsidRDefault="00924D94" w:rsidP="0074036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074C68" w:rsidRDefault="00074C68" w:rsidP="009058D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Решението подлежи на обжалване пред Централната избирателна комисия чрез Общинска избирателна комисия Берковица в тридневен срок от обявяването му.</w:t>
      </w:r>
    </w:p>
    <w:p w:rsidR="00740362" w:rsidRDefault="00740362" w:rsidP="00074C68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165DD3" w:rsidRPr="00EC5A05" w:rsidRDefault="00165DD3" w:rsidP="00CE04A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25740" w:rsidRPr="00B25740" w:rsidRDefault="00B25740" w:rsidP="00B2574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lang w:val="en-US"/>
        </w:rPr>
      </w:pP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3660FA" w:rsidRPr="00252B28" w:rsidRDefault="00FE0432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E50C5">
        <w:rPr>
          <w:rFonts w:ascii="Arial" w:hAnsi="Arial" w:cs="Arial"/>
        </w:rPr>
        <w:t>Димитринка Лазарова - Йоцова</w:t>
      </w:r>
    </w:p>
    <w:p w:rsidR="006D25B4" w:rsidRPr="00252B28" w:rsidRDefault="00392A03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  <w:color w:val="FFFFFF"/>
        </w:rPr>
        <w:t>на:……</w:t>
      </w:r>
    </w:p>
    <w:p w:rsidR="004F70B7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Обявено на: ……………………        1.</w:t>
      </w:r>
      <w:r w:rsidRPr="003126E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55EA3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3126EA" w:rsidRDefault="004F70B7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Свалено на:…………………….</w:t>
      </w:r>
      <w:r w:rsidRPr="003126EA">
        <w:rPr>
          <w:rFonts w:ascii="Arial" w:hAnsi="Arial" w:cs="Arial"/>
          <w:color w:val="FFFFFF"/>
        </w:rPr>
        <w:tab/>
        <w:t>1.</w:t>
      </w:r>
      <w:r w:rsidR="003660FA" w:rsidRPr="003126EA">
        <w:rPr>
          <w:rFonts w:ascii="Arial" w:hAnsi="Arial" w:cs="Arial"/>
          <w:color w:val="FFFFFF"/>
        </w:rPr>
        <w:br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="00F908FB" w:rsidRPr="003126EA">
        <w:rPr>
          <w:rFonts w:ascii="Arial" w:hAnsi="Arial" w:cs="Arial"/>
          <w:color w:val="FFFFFF"/>
        </w:rPr>
        <w:t xml:space="preserve">            </w:t>
      </w:r>
      <w:r w:rsidRPr="003126EA">
        <w:rPr>
          <w:rFonts w:ascii="Arial" w:hAnsi="Arial" w:cs="Arial"/>
          <w:color w:val="FFFFFF"/>
        </w:rPr>
        <w:t>2.</w:t>
      </w:r>
    </w:p>
    <w:sectPr w:rsidR="004F70B7" w:rsidRPr="003126EA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E924AB"/>
    <w:multiLevelType w:val="multilevel"/>
    <w:tmpl w:val="FB92D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403958"/>
    <w:multiLevelType w:val="multilevel"/>
    <w:tmpl w:val="4566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60DC1"/>
    <w:rsid w:val="00074C68"/>
    <w:rsid w:val="00092F7B"/>
    <w:rsid w:val="000C329D"/>
    <w:rsid w:val="000C3582"/>
    <w:rsid w:val="0011569A"/>
    <w:rsid w:val="00135AD9"/>
    <w:rsid w:val="00153EAB"/>
    <w:rsid w:val="00165DD3"/>
    <w:rsid w:val="00252B28"/>
    <w:rsid w:val="0025578C"/>
    <w:rsid w:val="003053B0"/>
    <w:rsid w:val="00307E34"/>
    <w:rsid w:val="003126EA"/>
    <w:rsid w:val="0032580F"/>
    <w:rsid w:val="003276EC"/>
    <w:rsid w:val="00341F17"/>
    <w:rsid w:val="00355EA3"/>
    <w:rsid w:val="00365026"/>
    <w:rsid w:val="003660FA"/>
    <w:rsid w:val="00372D15"/>
    <w:rsid w:val="00392A03"/>
    <w:rsid w:val="004407C1"/>
    <w:rsid w:val="004711A3"/>
    <w:rsid w:val="004824B6"/>
    <w:rsid w:val="00497488"/>
    <w:rsid w:val="004A37D1"/>
    <w:rsid w:val="004A7EC2"/>
    <w:rsid w:val="004F70B7"/>
    <w:rsid w:val="00550470"/>
    <w:rsid w:val="005A4050"/>
    <w:rsid w:val="005B17F0"/>
    <w:rsid w:val="005F56AE"/>
    <w:rsid w:val="00653EA4"/>
    <w:rsid w:val="00680DD5"/>
    <w:rsid w:val="006818DB"/>
    <w:rsid w:val="006900CF"/>
    <w:rsid w:val="00697D2B"/>
    <w:rsid w:val="006B27B1"/>
    <w:rsid w:val="006D25B4"/>
    <w:rsid w:val="006D4338"/>
    <w:rsid w:val="00732993"/>
    <w:rsid w:val="00733C8A"/>
    <w:rsid w:val="00740362"/>
    <w:rsid w:val="007953D6"/>
    <w:rsid w:val="007B1B7F"/>
    <w:rsid w:val="007C262D"/>
    <w:rsid w:val="007F7840"/>
    <w:rsid w:val="00812F91"/>
    <w:rsid w:val="008A5644"/>
    <w:rsid w:val="008C03FF"/>
    <w:rsid w:val="009058D9"/>
    <w:rsid w:val="00905C48"/>
    <w:rsid w:val="00924D94"/>
    <w:rsid w:val="00933BBB"/>
    <w:rsid w:val="009342FD"/>
    <w:rsid w:val="009627AE"/>
    <w:rsid w:val="009A7E40"/>
    <w:rsid w:val="009D3E8C"/>
    <w:rsid w:val="009D54C9"/>
    <w:rsid w:val="00A049D6"/>
    <w:rsid w:val="00A245C6"/>
    <w:rsid w:val="00A673F9"/>
    <w:rsid w:val="00AD4EFF"/>
    <w:rsid w:val="00AE10EF"/>
    <w:rsid w:val="00AE50C5"/>
    <w:rsid w:val="00B01601"/>
    <w:rsid w:val="00B25740"/>
    <w:rsid w:val="00B3766C"/>
    <w:rsid w:val="00B47D1B"/>
    <w:rsid w:val="00B620F3"/>
    <w:rsid w:val="00C063CA"/>
    <w:rsid w:val="00C2702B"/>
    <w:rsid w:val="00C64840"/>
    <w:rsid w:val="00CE04A8"/>
    <w:rsid w:val="00D53AEB"/>
    <w:rsid w:val="00E070A2"/>
    <w:rsid w:val="00E421CD"/>
    <w:rsid w:val="00E445E8"/>
    <w:rsid w:val="00E50C5C"/>
    <w:rsid w:val="00EC5A05"/>
    <w:rsid w:val="00ED2388"/>
    <w:rsid w:val="00EE4E60"/>
    <w:rsid w:val="00F329A0"/>
    <w:rsid w:val="00F373CA"/>
    <w:rsid w:val="00F5288C"/>
    <w:rsid w:val="00F908FB"/>
    <w:rsid w:val="00FE0432"/>
    <w:rsid w:val="00FE2144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  <w:style w:type="character" w:styleId="a9">
    <w:name w:val="Emphasis"/>
    <w:basedOn w:val="a0"/>
    <w:uiPriority w:val="20"/>
    <w:qFormat/>
    <w:rsid w:val="00EC5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8</cp:revision>
  <cp:lastPrinted>2019-09-09T13:00:00Z</cp:lastPrinted>
  <dcterms:created xsi:type="dcterms:W3CDTF">2023-09-13T07:00:00Z</dcterms:created>
  <dcterms:modified xsi:type="dcterms:W3CDTF">2023-09-13T07:56:00Z</dcterms:modified>
</cp:coreProperties>
</file>