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26" w:rsidRDefault="001D0A74" w:rsidP="00F813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  <w:r w:rsidRPr="009A0869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="00011BAF" w:rsidRPr="009A086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 xml:space="preserve">№ </w:t>
      </w:r>
      <w:r w:rsidR="00FC7F44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122</w:t>
      </w:r>
      <w:r w:rsidRPr="009A086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 xml:space="preserve">Берковица, </w:t>
      </w:r>
      <w:r w:rsidR="00FC7F44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29</w:t>
      </w:r>
      <w:r w:rsidR="00A26C96"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.10</w:t>
      </w:r>
      <w:r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.20</w:t>
      </w:r>
      <w:r w:rsidR="00E76396"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23</w:t>
      </w:r>
      <w:r w:rsidR="00EE4C2F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г</w:t>
      </w:r>
    </w:p>
    <w:p w:rsidR="00B5510A" w:rsidRPr="00F81326" w:rsidRDefault="00B5510A" w:rsidP="00F813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</w:p>
    <w:p w:rsidR="00F81326" w:rsidRDefault="00BE33DC" w:rsidP="00A65D2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>    </w:t>
      </w:r>
      <w:r w:rsidR="00011BAF" w:rsidRPr="00A65D21">
        <w:rPr>
          <w:color w:val="333333"/>
          <w:sz w:val="22"/>
          <w:szCs w:val="22"/>
        </w:rPr>
        <w:t xml:space="preserve">ОТНОСНО: </w:t>
      </w:r>
      <w:r w:rsidR="00861A34">
        <w:rPr>
          <w:color w:val="333333"/>
          <w:sz w:val="22"/>
          <w:szCs w:val="22"/>
        </w:rPr>
        <w:t xml:space="preserve">Жалба </w:t>
      </w:r>
      <w:r w:rsidR="00A11659" w:rsidRPr="00A65D21">
        <w:rPr>
          <w:color w:val="333333"/>
          <w:sz w:val="22"/>
          <w:szCs w:val="22"/>
        </w:rPr>
        <w:t xml:space="preserve">подадена от </w:t>
      </w:r>
      <w:r w:rsidR="005B566C">
        <w:rPr>
          <w:color w:val="333333"/>
          <w:sz w:val="22"/>
          <w:szCs w:val="22"/>
        </w:rPr>
        <w:t>Даниел Милчев Доцов</w:t>
      </w:r>
      <w:r w:rsidR="00861A34">
        <w:rPr>
          <w:color w:val="333333"/>
          <w:sz w:val="22"/>
          <w:szCs w:val="22"/>
        </w:rPr>
        <w:t xml:space="preserve"> кандидат за кмет на Община Берковица</w:t>
      </w:r>
      <w:r w:rsidR="005B566C">
        <w:rPr>
          <w:color w:val="333333"/>
          <w:sz w:val="22"/>
          <w:szCs w:val="22"/>
        </w:rPr>
        <w:t xml:space="preserve"> </w:t>
      </w:r>
      <w:r w:rsidR="00861A34">
        <w:rPr>
          <w:color w:val="333333"/>
          <w:sz w:val="22"/>
          <w:szCs w:val="22"/>
        </w:rPr>
        <w:t xml:space="preserve">регистриран от </w:t>
      </w:r>
      <w:r w:rsidR="00A11659" w:rsidRPr="00A65D21">
        <w:rPr>
          <w:color w:val="333333"/>
          <w:sz w:val="22"/>
          <w:szCs w:val="22"/>
        </w:rPr>
        <w:t xml:space="preserve"> </w:t>
      </w:r>
      <w:r w:rsidR="00BC63B1">
        <w:rPr>
          <w:color w:val="333333"/>
          <w:sz w:val="22"/>
          <w:szCs w:val="22"/>
        </w:rPr>
        <w:t>Коалиция „АЛТЕРНАТИВАТА НА ГРАЖДАНИТЕ”</w:t>
      </w:r>
    </w:p>
    <w:p w:rsidR="00B5510A" w:rsidRPr="00A65D21" w:rsidRDefault="00B5510A" w:rsidP="00A65D2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</w:p>
    <w:p w:rsidR="00A11659" w:rsidRDefault="00A11659" w:rsidP="002A04F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>В ОИК Берков</w:t>
      </w:r>
      <w:r w:rsidR="00BC63B1">
        <w:rPr>
          <w:color w:val="333333"/>
          <w:sz w:val="22"/>
          <w:szCs w:val="22"/>
        </w:rPr>
        <w:t>ица</w:t>
      </w:r>
      <w:r w:rsidR="00730AD0">
        <w:rPr>
          <w:color w:val="333333"/>
          <w:sz w:val="22"/>
          <w:szCs w:val="22"/>
        </w:rPr>
        <w:t xml:space="preserve"> е постъпилa жалба с Вх. № 4</w:t>
      </w:r>
      <w:r w:rsidR="00BC63B1">
        <w:rPr>
          <w:color w:val="333333"/>
          <w:sz w:val="22"/>
          <w:szCs w:val="22"/>
        </w:rPr>
        <w:t>/29</w:t>
      </w:r>
      <w:r w:rsidRPr="00A65D21">
        <w:rPr>
          <w:color w:val="333333"/>
          <w:sz w:val="22"/>
          <w:szCs w:val="22"/>
        </w:rPr>
        <w:t>.10.2023</w:t>
      </w:r>
      <w:r w:rsidR="00EE4C2F">
        <w:rPr>
          <w:color w:val="333333"/>
          <w:sz w:val="22"/>
          <w:szCs w:val="22"/>
        </w:rPr>
        <w:t xml:space="preserve"> </w:t>
      </w:r>
      <w:r w:rsidRPr="00A65D21">
        <w:rPr>
          <w:color w:val="333333"/>
          <w:sz w:val="22"/>
          <w:szCs w:val="22"/>
        </w:rPr>
        <w:t>г., подадена от</w:t>
      </w:r>
      <w:r w:rsidR="00274A9B" w:rsidRPr="00274A9B">
        <w:rPr>
          <w:color w:val="333333"/>
          <w:sz w:val="22"/>
          <w:szCs w:val="22"/>
        </w:rPr>
        <w:t xml:space="preserve"> </w:t>
      </w:r>
      <w:r w:rsidR="00274A9B" w:rsidRPr="00A65D21">
        <w:rPr>
          <w:color w:val="333333"/>
          <w:sz w:val="22"/>
          <w:szCs w:val="22"/>
        </w:rPr>
        <w:t xml:space="preserve"> </w:t>
      </w:r>
      <w:r w:rsidR="00274A9B">
        <w:rPr>
          <w:color w:val="333333"/>
          <w:sz w:val="22"/>
          <w:szCs w:val="22"/>
        </w:rPr>
        <w:t>Даниел Милчев Доцов</w:t>
      </w:r>
      <w:r w:rsidR="00861A34">
        <w:rPr>
          <w:color w:val="333333"/>
          <w:sz w:val="22"/>
          <w:szCs w:val="22"/>
        </w:rPr>
        <w:t xml:space="preserve"> кандидат за кмет на Община Берковица регистриран</w:t>
      </w:r>
      <w:r w:rsidR="00184266">
        <w:rPr>
          <w:color w:val="333333"/>
          <w:sz w:val="22"/>
          <w:szCs w:val="22"/>
        </w:rPr>
        <w:t xml:space="preserve"> от</w:t>
      </w:r>
      <w:r w:rsidR="00274A9B">
        <w:rPr>
          <w:color w:val="333333"/>
          <w:sz w:val="22"/>
          <w:szCs w:val="22"/>
        </w:rPr>
        <w:t xml:space="preserve"> Коалиция „АЛТЕРНАТИВАТА НА ГРАЖДАНИТЕ”</w:t>
      </w:r>
      <w:r w:rsidR="002A04F4">
        <w:rPr>
          <w:color w:val="333333"/>
          <w:sz w:val="22"/>
          <w:szCs w:val="22"/>
        </w:rPr>
        <w:t>,</w:t>
      </w:r>
      <w:r w:rsidRPr="00A65D21">
        <w:rPr>
          <w:color w:val="333333"/>
          <w:sz w:val="22"/>
          <w:szCs w:val="22"/>
        </w:rPr>
        <w:t xml:space="preserve"> в която се твърди, че </w:t>
      </w:r>
      <w:r w:rsidR="00BF2E18">
        <w:rPr>
          <w:color w:val="333333"/>
          <w:sz w:val="22"/>
          <w:szCs w:val="22"/>
        </w:rPr>
        <w:t>са налице незаконосъобразни действия на СИК №</w:t>
      </w:r>
      <w:r w:rsidR="002A04F4">
        <w:rPr>
          <w:color w:val="333333"/>
          <w:sz w:val="22"/>
          <w:szCs w:val="22"/>
        </w:rPr>
        <w:t xml:space="preserve"> </w:t>
      </w:r>
      <w:r w:rsidR="00BF2E18">
        <w:rPr>
          <w:color w:val="333333"/>
          <w:sz w:val="22"/>
          <w:szCs w:val="22"/>
        </w:rPr>
        <w:t xml:space="preserve">34 в с.Ягодово и СИК № 38 в с.Боровци,изразяващи се в дописване на лица в допълнителната </w:t>
      </w:r>
      <w:r w:rsidR="002A04F4">
        <w:rPr>
          <w:color w:val="333333"/>
          <w:sz w:val="22"/>
          <w:szCs w:val="22"/>
        </w:rPr>
        <w:t xml:space="preserve">страница на избирателния списък </w:t>
      </w:r>
      <w:r w:rsidR="00BF2E18">
        <w:rPr>
          <w:color w:val="333333"/>
          <w:sz w:val="22"/>
          <w:szCs w:val="22"/>
        </w:rPr>
        <w:t xml:space="preserve"> </w:t>
      </w:r>
      <w:r w:rsidR="00BF2E18">
        <w:rPr>
          <w:color w:val="333333"/>
          <w:sz w:val="22"/>
          <w:szCs w:val="22"/>
          <w:lang w:val="en-US"/>
        </w:rPr>
        <w:t>(</w:t>
      </w:r>
      <w:r w:rsidR="00BF2E18">
        <w:rPr>
          <w:color w:val="333333"/>
          <w:sz w:val="22"/>
          <w:szCs w:val="22"/>
        </w:rPr>
        <w:t>под чертата</w:t>
      </w:r>
      <w:r w:rsidR="00BF2E18">
        <w:rPr>
          <w:color w:val="333333"/>
          <w:sz w:val="22"/>
          <w:szCs w:val="22"/>
          <w:lang w:val="en-US"/>
        </w:rPr>
        <w:t>)</w:t>
      </w:r>
      <w:r w:rsidR="00BF2E18">
        <w:rPr>
          <w:color w:val="333333"/>
          <w:sz w:val="22"/>
          <w:szCs w:val="22"/>
        </w:rPr>
        <w:t xml:space="preserve"> без тези лица да отговарят на изискванията на т.4.5 от Методическите Указания на ЦИК.</w:t>
      </w:r>
    </w:p>
    <w:p w:rsidR="000C5D18" w:rsidRPr="00BF2E18" w:rsidRDefault="00BF2E18" w:rsidP="00EB1B3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След извършена проверка от страна на ОИК Берковица,както и след изиск</w:t>
      </w:r>
      <w:r w:rsidR="002A04F4">
        <w:rPr>
          <w:color w:val="333333"/>
          <w:sz w:val="22"/>
          <w:szCs w:val="22"/>
        </w:rPr>
        <w:t>в</w:t>
      </w:r>
      <w:r>
        <w:rPr>
          <w:color w:val="333333"/>
          <w:sz w:val="22"/>
          <w:szCs w:val="22"/>
        </w:rPr>
        <w:t>ане</w:t>
      </w:r>
      <w:r w:rsidR="002A04F4">
        <w:rPr>
          <w:color w:val="333333"/>
          <w:sz w:val="22"/>
          <w:szCs w:val="22"/>
        </w:rPr>
        <w:t xml:space="preserve"> на</w:t>
      </w:r>
      <w:r>
        <w:rPr>
          <w:color w:val="333333"/>
          <w:sz w:val="22"/>
          <w:szCs w:val="22"/>
        </w:rPr>
        <w:t xml:space="preserve"> справка от ТЗ ГРАО при община Берковица</w:t>
      </w:r>
      <w:r w:rsidR="002A04F4">
        <w:rPr>
          <w:color w:val="333333"/>
          <w:sz w:val="22"/>
          <w:szCs w:val="22"/>
        </w:rPr>
        <w:t xml:space="preserve"> комисията</w:t>
      </w:r>
      <w:r w:rsidR="006A4F74">
        <w:rPr>
          <w:color w:val="333333"/>
          <w:sz w:val="22"/>
          <w:szCs w:val="22"/>
        </w:rPr>
        <w:t xml:space="preserve"> констатира следното</w:t>
      </w:r>
      <w:r w:rsidR="000C5D18">
        <w:rPr>
          <w:color w:val="333333"/>
          <w:sz w:val="22"/>
          <w:szCs w:val="22"/>
        </w:rPr>
        <w:t>:</w:t>
      </w:r>
      <w:r w:rsidR="000C5D18">
        <w:rPr>
          <w:color w:val="333333"/>
          <w:sz w:val="22"/>
          <w:szCs w:val="22"/>
        </w:rPr>
        <w:br/>
      </w:r>
      <w:r w:rsidR="00C9311C">
        <w:rPr>
          <w:color w:val="333333"/>
          <w:sz w:val="22"/>
          <w:szCs w:val="22"/>
        </w:rPr>
        <w:t xml:space="preserve">           </w:t>
      </w:r>
      <w:r w:rsidR="00693AF9">
        <w:rPr>
          <w:color w:val="333333"/>
          <w:sz w:val="22"/>
          <w:szCs w:val="22"/>
        </w:rPr>
        <w:t xml:space="preserve"> </w:t>
      </w:r>
      <w:r w:rsidR="00C9311C">
        <w:rPr>
          <w:color w:val="333333"/>
          <w:sz w:val="22"/>
          <w:szCs w:val="22"/>
        </w:rPr>
        <w:t xml:space="preserve"> П</w:t>
      </w:r>
      <w:r w:rsidR="000C5D18">
        <w:rPr>
          <w:color w:val="333333"/>
          <w:sz w:val="22"/>
          <w:szCs w:val="22"/>
        </w:rPr>
        <w:t>о отношение на СИК № 34  в с.Ягодово се установи, че в допълнителната страница на избирателния списък са дописани две лица, които са гласували, а именно двама членове на СИК № 24.Съгласно разпоредбите на ИК същите имат право да гласуват в секцията където са членове и да бъдат дописвани в допълнителната страница на избирателния списък</w:t>
      </w:r>
      <w:r w:rsidR="00BD39D8">
        <w:rPr>
          <w:color w:val="333333"/>
          <w:sz w:val="22"/>
          <w:szCs w:val="22"/>
        </w:rPr>
        <w:t>.</w:t>
      </w:r>
      <w:r w:rsidR="00BD39D8">
        <w:rPr>
          <w:color w:val="333333"/>
          <w:sz w:val="22"/>
          <w:szCs w:val="22"/>
        </w:rPr>
        <w:br/>
      </w:r>
      <w:r w:rsidR="00C9311C">
        <w:rPr>
          <w:color w:val="333333"/>
          <w:sz w:val="22"/>
          <w:szCs w:val="22"/>
        </w:rPr>
        <w:t xml:space="preserve">           </w:t>
      </w:r>
      <w:r w:rsidR="00730AD0">
        <w:rPr>
          <w:color w:val="333333"/>
          <w:sz w:val="22"/>
          <w:szCs w:val="22"/>
        </w:rPr>
        <w:t xml:space="preserve"> </w:t>
      </w:r>
      <w:r w:rsidR="00BD39D8">
        <w:rPr>
          <w:color w:val="333333"/>
          <w:sz w:val="22"/>
          <w:szCs w:val="22"/>
        </w:rPr>
        <w:t>По отношение на СИК № 38 с.Боровци комисията установи,че в допълнителната страница на избирателния списък са дописани три лица</w:t>
      </w:r>
      <w:r w:rsidR="00C9311C">
        <w:rPr>
          <w:color w:val="333333"/>
          <w:sz w:val="22"/>
          <w:szCs w:val="22"/>
        </w:rPr>
        <w:t xml:space="preserve"> и същите фигурират в регистъра на заявленията за вписване в избирателния списък по настоящ адрес,съгласно предоставената на комисията справка от ТЗ ГРАО</w:t>
      </w:r>
    </w:p>
    <w:p w:rsidR="00A11659" w:rsidRPr="00A65D21" w:rsidRDefault="00A11659" w:rsidP="00730AD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>Предвид горното, Общинска избирателна комисия Берковица, н</w:t>
      </w:r>
      <w:r w:rsidR="00EB1B3A">
        <w:rPr>
          <w:color w:val="333333"/>
          <w:sz w:val="22"/>
          <w:szCs w:val="22"/>
        </w:rPr>
        <w:t>а основание чл. 87, ал. 1, т. 1 от ИК</w:t>
      </w:r>
    </w:p>
    <w:p w:rsidR="00A11659" w:rsidRPr="00A65D21" w:rsidRDefault="00A11659" w:rsidP="00A1165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> </w:t>
      </w:r>
    </w:p>
    <w:p w:rsidR="00EB1B3A" w:rsidRDefault="00A11659" w:rsidP="00F8132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 w:val="22"/>
          <w:szCs w:val="22"/>
        </w:rPr>
      </w:pPr>
      <w:r w:rsidRPr="00A65D21">
        <w:rPr>
          <w:rStyle w:val="a4"/>
          <w:color w:val="333333"/>
          <w:sz w:val="22"/>
          <w:szCs w:val="22"/>
        </w:rPr>
        <w:t>Р Е Ш И</w:t>
      </w:r>
      <w:r w:rsidR="00693AF9">
        <w:rPr>
          <w:rStyle w:val="a4"/>
          <w:color w:val="333333"/>
          <w:sz w:val="22"/>
          <w:szCs w:val="22"/>
        </w:rPr>
        <w:t>:</w:t>
      </w:r>
    </w:p>
    <w:p w:rsidR="00EB1B3A" w:rsidRPr="00730AD0" w:rsidRDefault="00EB1B3A" w:rsidP="00EB1B3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2"/>
          <w:szCs w:val="22"/>
        </w:rPr>
      </w:pPr>
      <w:r>
        <w:rPr>
          <w:rStyle w:val="a4"/>
          <w:color w:val="333333"/>
          <w:sz w:val="22"/>
          <w:szCs w:val="22"/>
        </w:rPr>
        <w:t xml:space="preserve">ОСТАВЯ БЕЗ УВАЖЕНИЕ жалбата на Даниел Милчев Доцов кандидат за кмет на Община Берковица регистриран от Коалиция </w:t>
      </w:r>
      <w:r w:rsidRPr="00730AD0">
        <w:rPr>
          <w:b/>
          <w:color w:val="333333"/>
          <w:sz w:val="22"/>
          <w:szCs w:val="22"/>
        </w:rPr>
        <w:t>„АЛТЕРНАТИВАТА НА ГРАЖДАНИТЕ”</w:t>
      </w:r>
    </w:p>
    <w:p w:rsidR="00B5510A" w:rsidRPr="00A65D21" w:rsidRDefault="00B5510A" w:rsidP="00730AD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</w:p>
    <w:p w:rsidR="00A11659" w:rsidRPr="00A65D21" w:rsidRDefault="00A11659" w:rsidP="00A65D2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>Решението подлежи на обжалване пред Централната избирателна комисия в 3-дневен срок от обявяването му.</w:t>
      </w:r>
    </w:p>
    <w:p w:rsidR="00857951" w:rsidRPr="00A65D21" w:rsidRDefault="00857951" w:rsidP="00F8132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</w:p>
    <w:p w:rsidR="001D0A74" w:rsidRPr="00A65D21" w:rsidRDefault="00E57282" w:rsidP="009A0869">
      <w:pPr>
        <w:jc w:val="both"/>
        <w:rPr>
          <w:rFonts w:ascii="Times New Roman" w:hAnsi="Times New Roman"/>
        </w:rPr>
      </w:pPr>
      <w:r w:rsidRPr="00A65D21">
        <w:rPr>
          <w:rFonts w:ascii="Times New Roman" w:hAnsi="Times New Roman"/>
        </w:rPr>
        <w:br/>
      </w:r>
      <w:r w:rsidR="001D0A74" w:rsidRPr="00A65D21">
        <w:rPr>
          <w:rFonts w:ascii="Times New Roman" w:hAnsi="Times New Roman"/>
        </w:rPr>
        <w:t xml:space="preserve">ПРЕДСЕДАТЕЛ: </w:t>
      </w:r>
      <w:r w:rsidR="001D0A74" w:rsidRPr="00A65D21">
        <w:rPr>
          <w:rFonts w:ascii="Times New Roman" w:hAnsi="Times New Roman"/>
        </w:rPr>
        <w:br/>
        <w:t>Апостол Иванов</w:t>
      </w:r>
    </w:p>
    <w:p w:rsidR="001D0A74" w:rsidRPr="00A65D21" w:rsidRDefault="001D0A74" w:rsidP="009A0869">
      <w:pPr>
        <w:jc w:val="both"/>
        <w:rPr>
          <w:rFonts w:ascii="Times New Roman" w:hAnsi="Times New Roman"/>
        </w:rPr>
      </w:pPr>
      <w:r w:rsidRPr="00A65D21">
        <w:rPr>
          <w:rFonts w:ascii="Times New Roman" w:hAnsi="Times New Roman"/>
        </w:rPr>
        <w:t xml:space="preserve">СЕКРЕТАР: </w:t>
      </w:r>
      <w:r w:rsidRPr="00A65D21">
        <w:rPr>
          <w:rFonts w:ascii="Times New Roman" w:hAnsi="Times New Roman"/>
        </w:rPr>
        <w:br/>
      </w:r>
      <w:r w:rsidR="00681B5C" w:rsidRPr="00A65D21">
        <w:rPr>
          <w:rFonts w:ascii="Times New Roman" w:hAnsi="Times New Roman"/>
        </w:rPr>
        <w:t>Димитринка Лазарова -Йоцова</w:t>
      </w:r>
    </w:p>
    <w:p w:rsidR="00743C1A" w:rsidRPr="009B2305" w:rsidRDefault="00743C1A" w:rsidP="00743C1A">
      <w:pPr>
        <w:rPr>
          <w:rFonts w:ascii="Arial" w:hAnsi="Arial" w:cs="Arial"/>
          <w:color w:val="FFFFFF"/>
        </w:rPr>
      </w:pPr>
      <w:r w:rsidRPr="009A0869">
        <w:rPr>
          <w:rFonts w:ascii="Times New Roman" w:hAnsi="Times New Roman"/>
          <w:color w:val="FFFFFF"/>
        </w:rPr>
        <w:t>Обявено на: ……………………        1.</w:t>
      </w:r>
      <w:r w:rsidRPr="009A0869">
        <w:rPr>
          <w:rFonts w:ascii="Times New Roman" w:hAnsi="Times New Roman"/>
          <w:color w:val="FFFFFF"/>
        </w:rPr>
        <w:br/>
      </w:r>
      <w:r w:rsidRPr="009B2305">
        <w:rPr>
          <w:rFonts w:ascii="Arial" w:hAnsi="Arial" w:cs="Arial"/>
          <w:color w:val="FFFFFF"/>
        </w:rPr>
        <w:t xml:space="preserve">                           </w:t>
      </w:r>
      <w:r w:rsidR="009B2305" w:rsidRPr="009B2305">
        <w:rPr>
          <w:rFonts w:ascii="Arial" w:hAnsi="Arial" w:cs="Arial"/>
          <w:color w:val="FFFFFF"/>
        </w:rPr>
        <w:t xml:space="preserve">                               </w:t>
      </w:r>
      <w:r w:rsidRPr="009B2305">
        <w:rPr>
          <w:rFonts w:ascii="Arial" w:hAnsi="Arial" w:cs="Arial"/>
          <w:color w:val="FFFFFF"/>
        </w:rPr>
        <w:t xml:space="preserve">2.                                               </w:t>
      </w:r>
    </w:p>
    <w:sectPr w:rsidR="00743C1A" w:rsidRPr="009B2305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5704B"/>
    <w:rsid w:val="00066E05"/>
    <w:rsid w:val="00071271"/>
    <w:rsid w:val="000C5D18"/>
    <w:rsid w:val="000D0891"/>
    <w:rsid w:val="000E5D0B"/>
    <w:rsid w:val="00120004"/>
    <w:rsid w:val="00184266"/>
    <w:rsid w:val="001A544B"/>
    <w:rsid w:val="001D0A74"/>
    <w:rsid w:val="001D5294"/>
    <w:rsid w:val="0024719A"/>
    <w:rsid w:val="00263CB2"/>
    <w:rsid w:val="00274A9B"/>
    <w:rsid w:val="002978FC"/>
    <w:rsid w:val="002A04F4"/>
    <w:rsid w:val="002C5412"/>
    <w:rsid w:val="00313DD1"/>
    <w:rsid w:val="00314BA8"/>
    <w:rsid w:val="00324ED4"/>
    <w:rsid w:val="003619FF"/>
    <w:rsid w:val="00371D2A"/>
    <w:rsid w:val="00381E44"/>
    <w:rsid w:val="003A3D58"/>
    <w:rsid w:val="003E2D07"/>
    <w:rsid w:val="003F6FBF"/>
    <w:rsid w:val="00417BF9"/>
    <w:rsid w:val="00546E4B"/>
    <w:rsid w:val="0055446D"/>
    <w:rsid w:val="005B566C"/>
    <w:rsid w:val="005D11DE"/>
    <w:rsid w:val="00603DE9"/>
    <w:rsid w:val="00650B0D"/>
    <w:rsid w:val="006605A2"/>
    <w:rsid w:val="00661A6E"/>
    <w:rsid w:val="00681B5C"/>
    <w:rsid w:val="00693AF9"/>
    <w:rsid w:val="006A4F74"/>
    <w:rsid w:val="006B2373"/>
    <w:rsid w:val="00730AD0"/>
    <w:rsid w:val="00743C1A"/>
    <w:rsid w:val="007464F2"/>
    <w:rsid w:val="00780E8F"/>
    <w:rsid w:val="007F029D"/>
    <w:rsid w:val="007F1782"/>
    <w:rsid w:val="007F289B"/>
    <w:rsid w:val="008075D6"/>
    <w:rsid w:val="00823F59"/>
    <w:rsid w:val="0085012B"/>
    <w:rsid w:val="00857951"/>
    <w:rsid w:val="00861A34"/>
    <w:rsid w:val="008C67EC"/>
    <w:rsid w:val="00910DDE"/>
    <w:rsid w:val="009A0869"/>
    <w:rsid w:val="009B2305"/>
    <w:rsid w:val="009C0FBD"/>
    <w:rsid w:val="009F5DF4"/>
    <w:rsid w:val="00A11659"/>
    <w:rsid w:val="00A1547F"/>
    <w:rsid w:val="00A26C96"/>
    <w:rsid w:val="00A27BBE"/>
    <w:rsid w:val="00A316FC"/>
    <w:rsid w:val="00A65D21"/>
    <w:rsid w:val="00AA5A11"/>
    <w:rsid w:val="00AE01B9"/>
    <w:rsid w:val="00B5510A"/>
    <w:rsid w:val="00B971E2"/>
    <w:rsid w:val="00BA7BD4"/>
    <w:rsid w:val="00BC294A"/>
    <w:rsid w:val="00BC63B1"/>
    <w:rsid w:val="00BD12A9"/>
    <w:rsid w:val="00BD39D8"/>
    <w:rsid w:val="00BE33DC"/>
    <w:rsid w:val="00BE7A32"/>
    <w:rsid w:val="00BF2E18"/>
    <w:rsid w:val="00C13836"/>
    <w:rsid w:val="00C43F25"/>
    <w:rsid w:val="00C72C13"/>
    <w:rsid w:val="00C9311C"/>
    <w:rsid w:val="00D01D84"/>
    <w:rsid w:val="00D20FE6"/>
    <w:rsid w:val="00D65D53"/>
    <w:rsid w:val="00D95FB6"/>
    <w:rsid w:val="00E1690D"/>
    <w:rsid w:val="00E57282"/>
    <w:rsid w:val="00E72B83"/>
    <w:rsid w:val="00E76396"/>
    <w:rsid w:val="00E91372"/>
    <w:rsid w:val="00EB1B3A"/>
    <w:rsid w:val="00EE4C2F"/>
    <w:rsid w:val="00EF0B03"/>
    <w:rsid w:val="00F01F67"/>
    <w:rsid w:val="00F341D3"/>
    <w:rsid w:val="00F52967"/>
    <w:rsid w:val="00F81326"/>
    <w:rsid w:val="00FC7F44"/>
    <w:rsid w:val="00FD6E7C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19</cp:revision>
  <cp:lastPrinted>2023-10-12T11:04:00Z</cp:lastPrinted>
  <dcterms:created xsi:type="dcterms:W3CDTF">2023-10-29T09:27:00Z</dcterms:created>
  <dcterms:modified xsi:type="dcterms:W3CDTF">2023-10-29T11:01:00Z</dcterms:modified>
</cp:coreProperties>
</file>